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48" w:rsidRPr="00767848" w:rsidRDefault="00F46BB2" w:rsidP="00767848">
      <w:pPr>
        <w:pStyle w:val="a3"/>
        <w:spacing w:beforeLines="50" w:before="180" w:line="400" w:lineRule="exact"/>
        <w:ind w:left="0" w:firstLine="0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董氏基金會菸害防制中心誠徵專任</w:t>
      </w:r>
      <w:r w:rsidR="00767848" w:rsidRPr="00767848">
        <w:rPr>
          <w:rFonts w:ascii="標楷體" w:hAnsi="標楷體" w:hint="eastAsia"/>
          <w:b/>
          <w:sz w:val="28"/>
          <w:szCs w:val="28"/>
        </w:rPr>
        <w:t>研究</w:t>
      </w:r>
      <w:r>
        <w:rPr>
          <w:rFonts w:ascii="標楷體" w:hAnsi="標楷體" w:hint="eastAsia"/>
          <w:b/>
          <w:sz w:val="28"/>
          <w:szCs w:val="28"/>
        </w:rPr>
        <w:t>專員(1</w:t>
      </w:r>
      <w:r w:rsidR="00767848" w:rsidRPr="00767848">
        <w:rPr>
          <w:rFonts w:ascii="標楷體" w:hAnsi="標楷體" w:hint="eastAsia"/>
          <w:b/>
          <w:sz w:val="28"/>
          <w:szCs w:val="28"/>
        </w:rPr>
        <w:t>名)</w:t>
      </w:r>
    </w:p>
    <w:p w:rsidR="00767848" w:rsidRPr="00767848" w:rsidRDefault="00767848" w:rsidP="00767848">
      <w:pPr>
        <w:pStyle w:val="a3"/>
        <w:spacing w:beforeLines="50" w:before="180" w:line="400" w:lineRule="exact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工作內容：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1.彙整國內外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害防制資訊。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2.</w:t>
      </w:r>
      <w:r w:rsidR="00F46BB2" w:rsidRPr="00F46BB2">
        <w:rPr>
          <w:rFonts w:ascii="標楷體" w:eastAsia="標楷體" w:hAnsi="標楷體" w:hint="eastAsia"/>
          <w:sz w:val="28"/>
          <w:szCs w:val="28"/>
        </w:rPr>
        <w:t>推動</w:t>
      </w:r>
      <w:proofErr w:type="gramStart"/>
      <w:r w:rsidR="00F46BB2" w:rsidRPr="00F46BB2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="00F46BB2" w:rsidRPr="00F46BB2">
        <w:rPr>
          <w:rFonts w:ascii="標楷體" w:eastAsia="標楷體" w:hAnsi="標楷體" w:hint="eastAsia"/>
          <w:sz w:val="28"/>
          <w:szCs w:val="28"/>
        </w:rPr>
        <w:t>害防制倡議</w:t>
      </w:r>
      <w:r w:rsidRPr="00767848">
        <w:rPr>
          <w:rFonts w:ascii="標楷體" w:eastAsia="標楷體" w:hAnsi="標楷體" w:hint="eastAsia"/>
          <w:sz w:val="28"/>
          <w:szCs w:val="28"/>
        </w:rPr>
        <w:t>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767848">
        <w:rPr>
          <w:rFonts w:ascii="標楷體" w:eastAsia="標楷體" w:hAnsi="標楷體" w:hint="eastAsia"/>
          <w:sz w:val="28"/>
          <w:szCs w:val="28"/>
        </w:rPr>
        <w:t>菸</w:t>
      </w:r>
      <w:proofErr w:type="gramEnd"/>
      <w:r w:rsidRPr="00767848">
        <w:rPr>
          <w:rFonts w:ascii="標楷體" w:eastAsia="標楷體" w:hAnsi="標楷體" w:hint="eastAsia"/>
          <w:sz w:val="28"/>
          <w:szCs w:val="28"/>
        </w:rPr>
        <w:t>害防制資料統計、分析與論述。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4.協助國際事務辦理。</w:t>
      </w:r>
    </w:p>
    <w:p w:rsidR="00767848" w:rsidRPr="00767848" w:rsidRDefault="00767848" w:rsidP="00767848">
      <w:pPr>
        <w:spacing w:before="50" w:line="400" w:lineRule="exact"/>
        <w:rPr>
          <w:rFonts w:ascii="標楷體" w:eastAsia="標楷體" w:hAnsi="標楷體"/>
          <w:sz w:val="28"/>
          <w:szCs w:val="28"/>
          <w:lang w:bidi="he-IL"/>
        </w:rPr>
      </w:pPr>
      <w:r w:rsidRPr="00767848">
        <w:rPr>
          <w:rFonts w:ascii="標楷體" w:eastAsia="標楷體" w:hAnsi="標楷體" w:hint="eastAsia"/>
          <w:sz w:val="28"/>
          <w:szCs w:val="28"/>
        </w:rPr>
        <w:t>5.其他主管交辦事項。</w:t>
      </w:r>
    </w:p>
    <w:p w:rsidR="00767848" w:rsidRPr="00767848" w:rsidRDefault="00767848" w:rsidP="00767848">
      <w:pPr>
        <w:pStyle w:val="a3"/>
        <w:spacing w:before="50" w:line="400" w:lineRule="exact"/>
        <w:ind w:left="958" w:hanging="958"/>
        <w:rPr>
          <w:rFonts w:ascii="標楷體" w:hAnsi="標楷體"/>
          <w:sz w:val="28"/>
          <w:szCs w:val="28"/>
        </w:rPr>
      </w:pPr>
    </w:p>
    <w:p w:rsidR="00767848" w:rsidRPr="00767848" w:rsidRDefault="00767848" w:rsidP="00767848">
      <w:pPr>
        <w:pStyle w:val="a3"/>
        <w:spacing w:beforeLines="50" w:before="180" w:line="400" w:lineRule="exact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其他需求：</w:t>
      </w:r>
    </w:p>
    <w:p w:rsidR="00767848" w:rsidRPr="00767848" w:rsidRDefault="00767848" w:rsidP="00F46BB2">
      <w:pPr>
        <w:pStyle w:val="a3"/>
        <w:spacing w:before="50" w:line="400" w:lineRule="exact"/>
        <w:ind w:leftChars="100" w:left="240" w:firstLine="0"/>
        <w:rPr>
          <w:rFonts w:ascii="標楷體" w:hAnsi="標楷體"/>
          <w:sz w:val="28"/>
          <w:szCs w:val="28"/>
        </w:rPr>
      </w:pPr>
      <w:r w:rsidRPr="00767848">
        <w:rPr>
          <w:rFonts w:ascii="標楷體" w:hAnsi="標楷體" w:hint="eastAsia"/>
          <w:sz w:val="28"/>
          <w:szCs w:val="28"/>
        </w:rPr>
        <w:t>研究所以上、2年以上工作經驗</w:t>
      </w:r>
      <w:r w:rsidRPr="00767848">
        <w:rPr>
          <w:rFonts w:ascii="標楷體" w:hAnsi="標楷體"/>
          <w:sz w:val="28"/>
          <w:szCs w:val="28"/>
        </w:rPr>
        <w:t>者尤佳。</w:t>
      </w:r>
      <w:r w:rsidRPr="00767848">
        <w:rPr>
          <w:rFonts w:ascii="標楷體" w:hAnsi="標楷體" w:hint="eastAsia"/>
          <w:sz w:val="28"/>
          <w:szCs w:val="28"/>
        </w:rPr>
        <w:t>中英文佳、積極細心、善聯繫溝通，具備統計、公衛論述能力。</w:t>
      </w:r>
    </w:p>
    <w:p w:rsidR="00767848" w:rsidRPr="00767848" w:rsidRDefault="00767848" w:rsidP="00F46BB2">
      <w:pPr>
        <w:spacing w:before="50"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767848">
        <w:rPr>
          <w:rFonts w:ascii="標楷體" w:eastAsia="標楷體" w:hAnsi="標楷體" w:hint="eastAsia"/>
          <w:sz w:val="28"/>
          <w:szCs w:val="28"/>
        </w:rPr>
        <w:t>請先上「華文戒菸網</w:t>
      </w:r>
      <w:r w:rsidRPr="00767848">
        <w:rPr>
          <w:rFonts w:ascii="標楷體" w:eastAsia="標楷體" w:hAnsi="標楷體"/>
          <w:sz w:val="28"/>
          <w:szCs w:val="28"/>
        </w:rPr>
        <w:t>http://www.e-quit.org</w:t>
      </w:r>
      <w:r w:rsidRPr="00767848">
        <w:rPr>
          <w:rFonts w:ascii="標楷體" w:eastAsia="標楷體" w:hAnsi="標楷體" w:hint="eastAsia"/>
          <w:sz w:val="28"/>
          <w:szCs w:val="28"/>
        </w:rPr>
        <w:t>」首頁的「董氏快訊 」單元參閱2014年-2015年的【董氏新聞】之內容，瞭解董氏基金會工作與發展，以及Quit &amp; Win「戒菸就贏比賽」。確實有心願意投入菸害防制推動工作者，謹請檢附詳細履歷及自傳，寄至service108@jtf.org.tw</w:t>
      </w:r>
      <w:r w:rsidR="00F41FBC" w:rsidRPr="0019501D">
        <w:rPr>
          <w:rFonts w:ascii="標楷體" w:eastAsia="標楷體" w:hAnsi="標楷體" w:hint="eastAsia"/>
          <w:sz w:val="28"/>
          <w:szCs w:val="32"/>
        </w:rPr>
        <w:t>呂專員或chingli@jtf.org.tw林主任。</w:t>
      </w:r>
      <w:bookmarkStart w:id="0" w:name="_GoBack"/>
      <w:bookmarkEnd w:id="0"/>
      <w:r w:rsidRPr="00767848">
        <w:rPr>
          <w:rFonts w:ascii="標楷體" w:eastAsia="標楷體" w:hAnsi="標楷體" w:hint="eastAsia"/>
          <w:sz w:val="28"/>
          <w:szCs w:val="28"/>
        </w:rPr>
        <w:t>。</w:t>
      </w:r>
    </w:p>
    <w:p w:rsidR="00DC1B62" w:rsidRPr="00767848" w:rsidRDefault="00DC1B62" w:rsidP="00767848">
      <w:pPr>
        <w:spacing w:before="50" w:line="400" w:lineRule="exact"/>
        <w:rPr>
          <w:rFonts w:ascii="標楷體" w:eastAsia="標楷體" w:hAnsi="標楷體"/>
          <w:sz w:val="28"/>
          <w:szCs w:val="28"/>
        </w:rPr>
      </w:pPr>
    </w:p>
    <w:sectPr w:rsidR="00DC1B62" w:rsidRPr="007678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EA" w:rsidRDefault="00033EEA" w:rsidP="00F41FBC">
      <w:r>
        <w:separator/>
      </w:r>
    </w:p>
  </w:endnote>
  <w:endnote w:type="continuationSeparator" w:id="0">
    <w:p w:rsidR="00033EEA" w:rsidRDefault="00033EEA" w:rsidP="00F4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EA" w:rsidRDefault="00033EEA" w:rsidP="00F41FBC">
      <w:r>
        <w:separator/>
      </w:r>
    </w:p>
  </w:footnote>
  <w:footnote w:type="continuationSeparator" w:id="0">
    <w:p w:rsidR="00033EEA" w:rsidRDefault="00033EEA" w:rsidP="00F4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48"/>
    <w:rsid w:val="00033EEA"/>
    <w:rsid w:val="001E1D19"/>
    <w:rsid w:val="00286EDD"/>
    <w:rsid w:val="00767848"/>
    <w:rsid w:val="00DC1B62"/>
    <w:rsid w:val="00F41FBC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767848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F4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F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F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767848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F4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1F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1F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JTF</cp:lastModifiedBy>
  <cp:revision>3</cp:revision>
  <cp:lastPrinted>2016-01-25T05:51:00Z</cp:lastPrinted>
  <dcterms:created xsi:type="dcterms:W3CDTF">2016-01-25T09:47:00Z</dcterms:created>
  <dcterms:modified xsi:type="dcterms:W3CDTF">2016-01-27T07:07:00Z</dcterms:modified>
</cp:coreProperties>
</file>