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2A" w:rsidRPr="004E7316" w:rsidRDefault="009B542A" w:rsidP="00744886">
      <w:pPr>
        <w:pStyle w:val="32"/>
        <w:outlineLvl w:val="0"/>
      </w:pPr>
      <w:bookmarkStart w:id="0" w:name="_Toc37061591"/>
      <w:r w:rsidRPr="004E7316">
        <w:t xml:space="preserve">Home Care </w:t>
      </w:r>
      <w:r w:rsidRPr="004E7316">
        <w:t>臨床實習</w:t>
      </w:r>
      <w:r w:rsidRPr="004E7316">
        <w:t xml:space="preserve">  </w:t>
      </w:r>
      <w:r w:rsidRPr="004E7316">
        <w:t>居家照護個案評估表</w:t>
      </w:r>
      <w:bookmarkEnd w:id="0"/>
    </w:p>
    <w:p w:rsidR="00912D6D" w:rsidRPr="004E7316" w:rsidRDefault="00912D6D" w:rsidP="00912D6D">
      <w:pPr>
        <w:numPr>
          <w:ilvl w:val="0"/>
          <w:numId w:val="10"/>
        </w:numPr>
        <w:tabs>
          <w:tab w:val="num" w:pos="0"/>
        </w:tabs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基本資料：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姓名：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性別：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男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女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年齡：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身高：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>體重：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診斷：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  <w:t xml:space="preserve">                     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主訴：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  <w:t xml:space="preserve">                     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912D6D" w:rsidRPr="004E7316" w:rsidRDefault="00912D6D" w:rsidP="00912D6D">
      <w:pPr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身體評估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HR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RR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BP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SpO</w:t>
      </w:r>
      <w:r w:rsidRPr="004E7316">
        <w:rPr>
          <w:rFonts w:ascii="Times New Roman" w:eastAsia="標楷體" w:hAnsi="Times New Roman" w:cs="Times New Roman"/>
          <w:sz w:val="20"/>
          <w:szCs w:val="20"/>
          <w:vertAlign w:val="subscript"/>
        </w:rPr>
        <w:t>2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Conscious</w:t>
      </w:r>
      <w:r w:rsidRPr="004E7316">
        <w:rPr>
          <w:rFonts w:ascii="Times New Roman" w:eastAsia="標楷體" w:hAnsi="Times New Roman" w:cs="Times New Roman"/>
          <w:sz w:val="20"/>
          <w:szCs w:val="20"/>
        </w:rPr>
        <w:t>(EVM)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Breathing sounds/lung fields: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Cough function: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 xml:space="preserve">  Sputum(color/quality/quantity):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Weaning profile (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/  /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):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Fluid balance status: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進食方式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由口進食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□NG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排尿方式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如廁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□Foley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解便方式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如廁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尿布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</w:p>
    <w:p w:rsidR="00912D6D" w:rsidRPr="004E7316" w:rsidRDefault="00912D6D" w:rsidP="00912D6D">
      <w:pPr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呼吸照護資料：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Interface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人工氣道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種類：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 Mask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種類：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氧氣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用氧方式：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Mode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TV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Rate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I:E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FiO</w:t>
      </w:r>
      <w:r w:rsidRPr="004E7316">
        <w:rPr>
          <w:rFonts w:ascii="Times New Roman" w:eastAsia="標楷體" w:hAnsi="Times New Roman" w:cs="Times New Roman"/>
          <w:sz w:val="20"/>
          <w:szCs w:val="20"/>
          <w:vertAlign w:val="subscript"/>
        </w:rPr>
        <w:t>2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Flow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PEEP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IPAP/EPAP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四、目前所需醫護措施：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□N-G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：材質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Fr.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，更換頻率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天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次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□Foley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：材質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Fr.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，更換頻率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天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次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□Tr. / Endo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：材質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＃，</w:t>
      </w:r>
      <w:r w:rsidRPr="004E7316">
        <w:rPr>
          <w:rFonts w:ascii="Times New Roman" w:eastAsia="標楷體" w:hAnsi="Times New Roman" w:cs="Times New Roman"/>
          <w:sz w:val="20"/>
          <w:szCs w:val="20"/>
        </w:rPr>
        <w:t>ID: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 OD: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，更換頻率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天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次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□W’d / Pressure sore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：部位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，大小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，時間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             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五、主要照顧者：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家人，與病患之關係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外籍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越南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印尼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菲律賓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　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無照顧者：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照護認知：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正確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尚可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不正確，應加強：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照護技能：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熟練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尚可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不熟練，應加強：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六、照護指導：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  </w:t>
      </w:r>
    </w:p>
    <w:p w:rsidR="00BC0538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各管路照護指導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鼻胃管：注意固定位置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，每天更換不同的貼布位置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氣切管：保持中央固定位置，勿造成管路的牽扯，隨時注意管路有無脫出；固定帶保持一隻手指頭的緊度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導尿管：尿袋保持在膀胱位置以下，地面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Pr="004E7316">
          <w:rPr>
            <w:rFonts w:ascii="Times New Roman" w:eastAsia="標楷體" w:hAnsi="Times New Roman" w:cs="Times New Roman"/>
            <w:sz w:val="20"/>
            <w:szCs w:val="20"/>
          </w:rPr>
          <w:t>5</w:t>
        </w:r>
        <w:r w:rsidRPr="004E7316">
          <w:rPr>
            <w:rFonts w:ascii="Times New Roman" w:eastAsia="標楷體" w:hAnsi="Times New Roman" w:cs="Times New Roman"/>
            <w:sz w:val="20"/>
            <w:szCs w:val="20"/>
          </w:rPr>
          <w:t>公分</w:t>
        </w:r>
      </w:smartTag>
      <w:r w:rsidRPr="004E7316">
        <w:rPr>
          <w:rFonts w:ascii="Times New Roman" w:eastAsia="標楷體" w:hAnsi="Times New Roman" w:cs="Times New Roman"/>
          <w:sz w:val="20"/>
          <w:szCs w:val="20"/>
        </w:rPr>
        <w:t>以上；尿液滿</w:t>
      </w:r>
      <w:r w:rsidRPr="004E7316">
        <w:rPr>
          <w:rFonts w:ascii="Times New Roman" w:eastAsia="標楷體" w:hAnsi="Times New Roman" w:cs="Times New Roman"/>
          <w:sz w:val="20"/>
          <w:szCs w:val="20"/>
        </w:rPr>
        <w:t>1/2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尿袋時即需倒掉；管路勿反折壓迫；每天清潔尿道口及更換固定位置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呼吸器管路：勿壓迫折到及脫落；勿堵住吐氣孔；勿積水，有蓄水瓶隨時滿</w:t>
      </w:r>
      <w:r w:rsidRPr="004E7316">
        <w:rPr>
          <w:rFonts w:ascii="Times New Roman" w:eastAsia="標楷體" w:hAnsi="Times New Roman" w:cs="Times New Roman"/>
          <w:sz w:val="20"/>
          <w:szCs w:val="20"/>
        </w:rPr>
        <w:t>1/2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即傾倒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潮濕瓶：水位保持在界線內，每週清洗、泡消一次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lastRenderedPageBreak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呼吸器照護：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呼吸器：上勿放置重物，及含水之物品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管路清潔、消毒：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>消毒方式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  <w:t xml:space="preserve"> </w:t>
      </w:r>
    </w:p>
    <w:p w:rsidR="00912D6D" w:rsidRPr="004E7316" w:rsidRDefault="00912D6D" w:rsidP="00BC0538">
      <w:pPr>
        <w:ind w:firstLineChars="600" w:firstLine="1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更換：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每月一次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每週一次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氣道照護：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氣切造口照護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頻率：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方式：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</w:t>
      </w:r>
    </w:p>
    <w:p w:rsidR="00912D6D" w:rsidRPr="004E7316" w:rsidRDefault="00912D6D" w:rsidP="00BC0538">
      <w:pPr>
        <w:ind w:firstLineChars="600" w:firstLine="120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氣切氣囊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壓力：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C.C.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，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吸入治療：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藥物：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 0.45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﹪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N/S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劑量：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頻率：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方式：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□MDI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氧氣製造機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L/min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噴霧機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氣管清潔治療</w:t>
      </w:r>
      <w:r w:rsidRPr="004E7316">
        <w:rPr>
          <w:rFonts w:ascii="Times New Roman" w:eastAsia="標楷體" w:hAnsi="Times New Roman" w:cs="Times New Roman"/>
          <w:sz w:val="20"/>
          <w:szCs w:val="20"/>
        </w:rPr>
        <w:t>(Bronchial hygiene therpy)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姿位引流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扣擊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振動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加強部位：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頻率：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天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翻身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頻率：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天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呼吸肌肉訓練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(device, dose)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呼吸運動訓練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 xml:space="preserve">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咳嗽訓練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呼吸器脫離計劃：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每日脫離時間：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脫離方式：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肺復原運動訓練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運動形式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: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>時間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>頻率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ab/>
        <w:t xml:space="preserve">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緊急處理指導：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                  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身體狀況變化</w:t>
      </w:r>
      <w:r w:rsidRPr="004E7316">
        <w:rPr>
          <w:rFonts w:ascii="Times New Roman" w:eastAsia="標楷體" w:hAnsi="Times New Roman" w:cs="Times New Roman"/>
          <w:sz w:val="20"/>
          <w:szCs w:val="20"/>
        </w:rPr>
        <w:t>-----</w:t>
      </w:r>
      <w:r w:rsidRPr="004E7316">
        <w:rPr>
          <w:rFonts w:ascii="Times New Roman" w:eastAsia="標楷體" w:hAnsi="Times New Roman" w:cs="Times New Roman"/>
          <w:sz w:val="20"/>
          <w:szCs w:val="20"/>
        </w:rPr>
        <w:t>人工甦醒球，叫救護車，送醫</w:t>
      </w:r>
    </w:p>
    <w:p w:rsidR="00912D6D" w:rsidRPr="004E7316" w:rsidRDefault="00912D6D" w:rsidP="00BC0538">
      <w:pPr>
        <w:ind w:firstLineChars="100" w:firstLine="2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機器故障</w:t>
      </w:r>
      <w:r w:rsidRPr="004E7316">
        <w:rPr>
          <w:rFonts w:ascii="Times New Roman" w:eastAsia="標楷體" w:hAnsi="Times New Roman" w:cs="Times New Roman"/>
          <w:sz w:val="20"/>
          <w:szCs w:val="20"/>
        </w:rPr>
        <w:t>-----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通知廠商人員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七、基本設備：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呼吸器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型號：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氧氣製造機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抽痰機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氧氣鋼瓶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二層車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蓄電池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發電機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   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 xml:space="preserve">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病床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ab/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氣墊床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潮濕器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  <w:t xml:space="preserve">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Pr="004E7316">
        <w:rPr>
          <w:rFonts w:ascii="Times New Roman" w:eastAsia="標楷體" w:hAnsi="Times New Roman" w:cs="Times New Roman"/>
          <w:sz w:val="20"/>
          <w:szCs w:val="20"/>
        </w:rPr>
        <w:tab/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噴霧機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               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八、必備耗材：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 </w:t>
      </w:r>
    </w:p>
    <w:p w:rsidR="00C57A66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抽痰管、無菌手套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14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號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12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號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10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號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無菌棉枝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沖洗棉枝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□Y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形紗布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4 ×4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□3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 xml:space="preserve"> ×3</w:t>
      </w:r>
    </w:p>
    <w:p w:rsidR="00C57A66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氣切固定帶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□0.45%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生理食鹽水</w:t>
      </w:r>
      <w:r w:rsidR="00BC0538" w:rsidRPr="004E7316">
        <w:rPr>
          <w:rFonts w:ascii="Times New Roman" w:eastAsia="標楷體" w:hAnsi="Times New Roman" w:cs="Times New Roman"/>
          <w:sz w:val="20"/>
          <w:szCs w:val="20"/>
        </w:rPr>
        <w:t>20ml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生理食鹽水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□10</w:t>
      </w:r>
      <w:r w:rsidRPr="004E7316">
        <w:rPr>
          <w:rFonts w:ascii="Times New Roman" w:eastAsia="標楷體" w:hAnsi="Times New Roman" w:cs="Times New Roman"/>
          <w:sz w:val="20"/>
          <w:szCs w:val="20"/>
        </w:rPr>
        <w:t>﹪優碘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噴霧杯組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灌食空針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空針</w:t>
      </w:r>
      <w:r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"/>
        </w:smartTagPr>
        <w:r w:rsidRPr="004E7316">
          <w:rPr>
            <w:rFonts w:ascii="Times New Roman" w:eastAsia="標楷體" w:hAnsi="Times New Roman" w:cs="Times New Roman"/>
            <w:sz w:val="20"/>
            <w:szCs w:val="20"/>
          </w:rPr>
          <w:t>10c</w:t>
        </w:r>
      </w:smartTag>
      <w:r w:rsidRPr="004E7316">
        <w:rPr>
          <w:rFonts w:ascii="Times New Roman" w:eastAsia="標楷體" w:hAnsi="Times New Roman" w:cs="Times New Roman"/>
          <w:sz w:val="20"/>
          <w:szCs w:val="20"/>
        </w:rPr>
        <w:t>.c.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透氣膠布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急救球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雙氧水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C"/>
        </w:smartTagPr>
        <w:r w:rsidRPr="004E7316">
          <w:rPr>
            <w:rFonts w:ascii="Times New Roman" w:eastAsia="標楷體" w:hAnsi="Times New Roman" w:cs="Times New Roman"/>
            <w:sz w:val="20"/>
            <w:szCs w:val="20"/>
          </w:rPr>
          <w:t>1000c</w:t>
        </w:r>
      </w:smartTag>
      <w:r w:rsidRPr="004E7316">
        <w:rPr>
          <w:rFonts w:ascii="Times New Roman" w:eastAsia="標楷體" w:hAnsi="Times New Roman" w:cs="Times New Roman"/>
          <w:sz w:val="20"/>
          <w:szCs w:val="20"/>
        </w:rPr>
        <w:t>.c.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蒸餾水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Pr="004E7316">
          <w:rPr>
            <w:rFonts w:ascii="Times New Roman" w:eastAsia="標楷體" w:hAnsi="Times New Roman" w:cs="Times New Roman"/>
            <w:sz w:val="20"/>
            <w:szCs w:val="20"/>
          </w:rPr>
          <w:t>20m</w:t>
        </w:r>
      </w:smartTag>
      <w:r w:rsidRPr="004E7316">
        <w:rPr>
          <w:rFonts w:ascii="Times New Roman" w:eastAsia="標楷體" w:hAnsi="Times New Roman" w:cs="Times New Roman"/>
          <w:sz w:val="20"/>
          <w:szCs w:val="20"/>
        </w:rPr>
        <w:t>l</w:t>
      </w:r>
      <w:r w:rsidRPr="004E7316">
        <w:rPr>
          <w:rFonts w:ascii="Times New Roman" w:eastAsia="標楷體" w:hAnsi="Times New Roman" w:cs="Times New Roman"/>
          <w:sz w:val="20"/>
          <w:szCs w:val="20"/>
        </w:rPr>
        <w:t>蒸餾水</w:t>
      </w:r>
      <w:r w:rsidR="00C57A66" w:rsidRPr="004E7316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牛奶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□</w:t>
      </w:r>
      <w:r w:rsidRPr="004E7316">
        <w:rPr>
          <w:rFonts w:ascii="Times New Roman" w:eastAsia="標楷體" w:hAnsi="Times New Roman" w:cs="Times New Roman"/>
          <w:sz w:val="20"/>
          <w:szCs w:val="20"/>
        </w:rPr>
        <w:t>其他</w:t>
      </w:r>
      <w:r w:rsidRPr="004E7316">
        <w:rPr>
          <w:rFonts w:ascii="Times New Roman" w:eastAsia="標楷體" w:hAnsi="Times New Roman" w:cs="Times New Roman"/>
          <w:sz w:val="20"/>
          <w:szCs w:val="20"/>
        </w:rPr>
        <w:t>_________________________________________________________</w:t>
      </w:r>
    </w:p>
    <w:p w:rsidR="00912D6D" w:rsidRPr="004E7316" w:rsidRDefault="00912D6D" w:rsidP="00912D6D">
      <w:pPr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九、其他事項：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</w:p>
    <w:p w:rsidR="00020184" w:rsidRDefault="00912D6D" w:rsidP="00020184">
      <w:pPr>
        <w:spacing w:line="360" w:lineRule="auto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填表人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日期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 </w:t>
      </w:r>
    </w:p>
    <w:p w:rsidR="00912D6D" w:rsidRDefault="00912D6D" w:rsidP="00020184">
      <w:pPr>
        <w:spacing w:line="360" w:lineRule="auto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4E7316">
        <w:rPr>
          <w:rFonts w:ascii="Times New Roman" w:eastAsia="標楷體" w:hAnsi="Times New Roman" w:cs="Times New Roman"/>
          <w:sz w:val="20"/>
          <w:szCs w:val="20"/>
        </w:rPr>
        <w:t>指導老師</w:t>
      </w:r>
      <w:r w:rsidRPr="004E7316">
        <w:rPr>
          <w:rFonts w:ascii="Times New Roman" w:eastAsia="標楷體" w:hAnsi="Times New Roman" w:cs="Times New Roman"/>
          <w:sz w:val="20"/>
          <w:szCs w:val="20"/>
        </w:rPr>
        <w:t>/</w:t>
      </w:r>
      <w:r w:rsidRPr="004E7316">
        <w:rPr>
          <w:rFonts w:ascii="Times New Roman" w:eastAsia="標楷體" w:hAnsi="Times New Roman" w:cs="Times New Roman"/>
          <w:sz w:val="20"/>
          <w:szCs w:val="20"/>
        </w:rPr>
        <w:t>日期</w:t>
      </w:r>
      <w:r w:rsidRPr="004E7316">
        <w:rPr>
          <w:rFonts w:ascii="Times New Roman" w:eastAsia="標楷體" w:hAnsi="Times New Roman" w:cs="Times New Roman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</w:t>
      </w:r>
    </w:p>
    <w:p w:rsidR="00020184" w:rsidRPr="004E7316" w:rsidRDefault="00020184" w:rsidP="00020184">
      <w:pPr>
        <w:spacing w:line="360" w:lineRule="auto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20184">
        <w:rPr>
          <w:rFonts w:ascii="Times New Roman" w:eastAsia="標楷體" w:hAnsi="Times New Roman" w:cs="Times New Roman" w:hint="eastAsia"/>
          <w:sz w:val="20"/>
          <w:szCs w:val="20"/>
        </w:rPr>
        <w:t>居家照護個案評估</w:t>
      </w:r>
      <w:r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4E731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          </w:t>
      </w:r>
    </w:p>
    <w:p w:rsidR="00F56643" w:rsidRPr="004E7316" w:rsidRDefault="00F56643">
      <w:pPr>
        <w:widowControl/>
        <w:rPr>
          <w:rFonts w:ascii="Times New Roman" w:eastAsia="標楷體" w:hAnsi="Times New Roman" w:cs="Times New Roman"/>
          <w:b/>
          <w:bCs/>
          <w:kern w:val="52"/>
          <w:sz w:val="40"/>
          <w:szCs w:val="40"/>
        </w:rPr>
      </w:pPr>
      <w:bookmarkStart w:id="1" w:name="_GoBack"/>
      <w:bookmarkEnd w:id="1"/>
    </w:p>
    <w:sectPr w:rsidR="00F56643" w:rsidRPr="004E7316" w:rsidSect="00B36AB1">
      <w:pgSz w:w="11906" w:h="16838"/>
      <w:pgMar w:top="1134" w:right="1077" w:bottom="1134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38" w:rsidRDefault="00DE4338" w:rsidP="00912D6D">
      <w:r>
        <w:separator/>
      </w:r>
    </w:p>
  </w:endnote>
  <w:endnote w:type="continuationSeparator" w:id="0">
    <w:p w:rsidR="00DE4338" w:rsidRDefault="00DE4338" w:rsidP="009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38" w:rsidRDefault="00DE4338" w:rsidP="00912D6D">
      <w:r>
        <w:separator/>
      </w:r>
    </w:p>
  </w:footnote>
  <w:footnote w:type="continuationSeparator" w:id="0">
    <w:p w:rsidR="00DE4338" w:rsidRDefault="00DE4338" w:rsidP="0091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3511C0"/>
    <w:multiLevelType w:val="hybridMultilevel"/>
    <w:tmpl w:val="D5629EF0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11FB0"/>
    <w:multiLevelType w:val="hybridMultilevel"/>
    <w:tmpl w:val="7EB08A62"/>
    <w:lvl w:ilvl="0" w:tplc="C4E04A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77003C"/>
    <w:multiLevelType w:val="hybridMultilevel"/>
    <w:tmpl w:val="4F641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32A8A"/>
    <w:multiLevelType w:val="hybridMultilevel"/>
    <w:tmpl w:val="942E4124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15E31"/>
    <w:multiLevelType w:val="hybridMultilevel"/>
    <w:tmpl w:val="FE8E4D3A"/>
    <w:lvl w:ilvl="0" w:tplc="E856C51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E14C05"/>
    <w:multiLevelType w:val="hybridMultilevel"/>
    <w:tmpl w:val="58C63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4765C"/>
    <w:multiLevelType w:val="hybridMultilevel"/>
    <w:tmpl w:val="126AD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8B0445"/>
    <w:multiLevelType w:val="hybridMultilevel"/>
    <w:tmpl w:val="02549614"/>
    <w:lvl w:ilvl="0" w:tplc="177A28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AD63D4"/>
    <w:multiLevelType w:val="hybridMultilevel"/>
    <w:tmpl w:val="052A56DC"/>
    <w:lvl w:ilvl="0" w:tplc="B91ACB8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2719C"/>
    <w:multiLevelType w:val="hybridMultilevel"/>
    <w:tmpl w:val="4E129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9174F9"/>
    <w:multiLevelType w:val="hybridMultilevel"/>
    <w:tmpl w:val="96BC3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50110"/>
    <w:multiLevelType w:val="hybridMultilevel"/>
    <w:tmpl w:val="BFFE1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7A3168"/>
    <w:multiLevelType w:val="hybridMultilevel"/>
    <w:tmpl w:val="D5629EF0"/>
    <w:lvl w:ilvl="0" w:tplc="177A284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132498"/>
    <w:multiLevelType w:val="hybridMultilevel"/>
    <w:tmpl w:val="9D7A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F40721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167409"/>
    <w:multiLevelType w:val="hybridMultilevel"/>
    <w:tmpl w:val="B08A3F44"/>
    <w:lvl w:ilvl="0" w:tplc="177A28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0A20F3"/>
    <w:multiLevelType w:val="hybridMultilevel"/>
    <w:tmpl w:val="49FA7ECA"/>
    <w:lvl w:ilvl="0" w:tplc="9B4C5DA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9"/>
  </w:num>
  <w:num w:numId="5">
    <w:abstractNumId w:val="3"/>
  </w:num>
  <w:num w:numId="6">
    <w:abstractNumId w:val="14"/>
  </w:num>
  <w:num w:numId="7">
    <w:abstractNumId w:val="16"/>
  </w:num>
  <w:num w:numId="8">
    <w:abstractNumId w:val="2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C0"/>
    <w:rsid w:val="00012679"/>
    <w:rsid w:val="000142A2"/>
    <w:rsid w:val="00020184"/>
    <w:rsid w:val="00021E70"/>
    <w:rsid w:val="00023C50"/>
    <w:rsid w:val="00031E43"/>
    <w:rsid w:val="000338D2"/>
    <w:rsid w:val="00035486"/>
    <w:rsid w:val="00037371"/>
    <w:rsid w:val="00043133"/>
    <w:rsid w:val="00086F11"/>
    <w:rsid w:val="0009143C"/>
    <w:rsid w:val="000916C0"/>
    <w:rsid w:val="000B779F"/>
    <w:rsid w:val="000C1670"/>
    <w:rsid w:val="000C5A47"/>
    <w:rsid w:val="000D75A2"/>
    <w:rsid w:val="000E4A66"/>
    <w:rsid w:val="00100839"/>
    <w:rsid w:val="00106B68"/>
    <w:rsid w:val="001232E9"/>
    <w:rsid w:val="00123D2A"/>
    <w:rsid w:val="00125ABF"/>
    <w:rsid w:val="001301F7"/>
    <w:rsid w:val="00136FEA"/>
    <w:rsid w:val="0014570E"/>
    <w:rsid w:val="00151D36"/>
    <w:rsid w:val="0015692C"/>
    <w:rsid w:val="001573C0"/>
    <w:rsid w:val="0017107D"/>
    <w:rsid w:val="00180209"/>
    <w:rsid w:val="00186D50"/>
    <w:rsid w:val="001876FE"/>
    <w:rsid w:val="0019264D"/>
    <w:rsid w:val="001A3734"/>
    <w:rsid w:val="001B3A0D"/>
    <w:rsid w:val="001D4529"/>
    <w:rsid w:val="001D6637"/>
    <w:rsid w:val="001D6AFD"/>
    <w:rsid w:val="001E16AA"/>
    <w:rsid w:val="001E1BAE"/>
    <w:rsid w:val="001E3D01"/>
    <w:rsid w:val="001F0400"/>
    <w:rsid w:val="001F0563"/>
    <w:rsid w:val="001F29E0"/>
    <w:rsid w:val="002017CB"/>
    <w:rsid w:val="0020707E"/>
    <w:rsid w:val="00220990"/>
    <w:rsid w:val="00220A34"/>
    <w:rsid w:val="00230C31"/>
    <w:rsid w:val="0025123E"/>
    <w:rsid w:val="00263A7A"/>
    <w:rsid w:val="002668CD"/>
    <w:rsid w:val="002702FD"/>
    <w:rsid w:val="00274124"/>
    <w:rsid w:val="002A6DF5"/>
    <w:rsid w:val="002B113C"/>
    <w:rsid w:val="002C1E9F"/>
    <w:rsid w:val="002C36B7"/>
    <w:rsid w:val="002C7297"/>
    <w:rsid w:val="002D1868"/>
    <w:rsid w:val="002D18B2"/>
    <w:rsid w:val="002D36A9"/>
    <w:rsid w:val="002D52FB"/>
    <w:rsid w:val="002E0DF2"/>
    <w:rsid w:val="002F16E4"/>
    <w:rsid w:val="002F607D"/>
    <w:rsid w:val="00302149"/>
    <w:rsid w:val="00306563"/>
    <w:rsid w:val="003125C0"/>
    <w:rsid w:val="00326CBC"/>
    <w:rsid w:val="0033583D"/>
    <w:rsid w:val="003427FA"/>
    <w:rsid w:val="00343D07"/>
    <w:rsid w:val="003535E5"/>
    <w:rsid w:val="00354BA4"/>
    <w:rsid w:val="003550E4"/>
    <w:rsid w:val="00364C58"/>
    <w:rsid w:val="003740C6"/>
    <w:rsid w:val="003774FB"/>
    <w:rsid w:val="003924DF"/>
    <w:rsid w:val="003A5D9C"/>
    <w:rsid w:val="003C4D59"/>
    <w:rsid w:val="003D74A4"/>
    <w:rsid w:val="003E2F89"/>
    <w:rsid w:val="004122F8"/>
    <w:rsid w:val="00415256"/>
    <w:rsid w:val="00444C4E"/>
    <w:rsid w:val="004501B6"/>
    <w:rsid w:val="00455933"/>
    <w:rsid w:val="004575A3"/>
    <w:rsid w:val="00461AF6"/>
    <w:rsid w:val="004622BF"/>
    <w:rsid w:val="004730ED"/>
    <w:rsid w:val="0047744E"/>
    <w:rsid w:val="00481947"/>
    <w:rsid w:val="004854B5"/>
    <w:rsid w:val="004945E3"/>
    <w:rsid w:val="004A63B1"/>
    <w:rsid w:val="004D01EC"/>
    <w:rsid w:val="004D1D5D"/>
    <w:rsid w:val="004D5CD6"/>
    <w:rsid w:val="004E04D2"/>
    <w:rsid w:val="004E7316"/>
    <w:rsid w:val="00504D6C"/>
    <w:rsid w:val="0051079F"/>
    <w:rsid w:val="0051197C"/>
    <w:rsid w:val="00522B73"/>
    <w:rsid w:val="00523531"/>
    <w:rsid w:val="00540BDE"/>
    <w:rsid w:val="00541902"/>
    <w:rsid w:val="00550A74"/>
    <w:rsid w:val="005614CF"/>
    <w:rsid w:val="00563F58"/>
    <w:rsid w:val="005668CB"/>
    <w:rsid w:val="00576E14"/>
    <w:rsid w:val="005B145E"/>
    <w:rsid w:val="005C0E18"/>
    <w:rsid w:val="005C7E41"/>
    <w:rsid w:val="005D2759"/>
    <w:rsid w:val="005D7AF3"/>
    <w:rsid w:val="005E4BD3"/>
    <w:rsid w:val="005E79EE"/>
    <w:rsid w:val="0060006A"/>
    <w:rsid w:val="00603A9A"/>
    <w:rsid w:val="00604082"/>
    <w:rsid w:val="00610612"/>
    <w:rsid w:val="00624995"/>
    <w:rsid w:val="00624E1A"/>
    <w:rsid w:val="006277BA"/>
    <w:rsid w:val="00635ECA"/>
    <w:rsid w:val="0065710B"/>
    <w:rsid w:val="0066058C"/>
    <w:rsid w:val="006665E1"/>
    <w:rsid w:val="0067609F"/>
    <w:rsid w:val="006907CC"/>
    <w:rsid w:val="00694DA4"/>
    <w:rsid w:val="006A2025"/>
    <w:rsid w:val="006A53DA"/>
    <w:rsid w:val="006A58B7"/>
    <w:rsid w:val="006B392F"/>
    <w:rsid w:val="006C0CA4"/>
    <w:rsid w:val="006D083F"/>
    <w:rsid w:val="006E055D"/>
    <w:rsid w:val="006F3670"/>
    <w:rsid w:val="00704756"/>
    <w:rsid w:val="00707A58"/>
    <w:rsid w:val="00716B2B"/>
    <w:rsid w:val="0072678E"/>
    <w:rsid w:val="007329CC"/>
    <w:rsid w:val="00732B76"/>
    <w:rsid w:val="00736F83"/>
    <w:rsid w:val="00744886"/>
    <w:rsid w:val="00755D87"/>
    <w:rsid w:val="007567EE"/>
    <w:rsid w:val="00773244"/>
    <w:rsid w:val="00775E62"/>
    <w:rsid w:val="007809DA"/>
    <w:rsid w:val="007847D1"/>
    <w:rsid w:val="007866AB"/>
    <w:rsid w:val="00796EAB"/>
    <w:rsid w:val="007A1008"/>
    <w:rsid w:val="007A2617"/>
    <w:rsid w:val="007B0D11"/>
    <w:rsid w:val="007B3217"/>
    <w:rsid w:val="007B3749"/>
    <w:rsid w:val="007B55DE"/>
    <w:rsid w:val="007C4533"/>
    <w:rsid w:val="007D21F2"/>
    <w:rsid w:val="007D4A2C"/>
    <w:rsid w:val="007D77B9"/>
    <w:rsid w:val="007E5B06"/>
    <w:rsid w:val="007F4FE1"/>
    <w:rsid w:val="00800CEF"/>
    <w:rsid w:val="0080184A"/>
    <w:rsid w:val="00802DCF"/>
    <w:rsid w:val="00805DB6"/>
    <w:rsid w:val="008077BC"/>
    <w:rsid w:val="00813735"/>
    <w:rsid w:val="0082563E"/>
    <w:rsid w:val="00827FAD"/>
    <w:rsid w:val="00832362"/>
    <w:rsid w:val="00841212"/>
    <w:rsid w:val="008456DE"/>
    <w:rsid w:val="0084601D"/>
    <w:rsid w:val="00876961"/>
    <w:rsid w:val="00876C95"/>
    <w:rsid w:val="00884499"/>
    <w:rsid w:val="008946AC"/>
    <w:rsid w:val="008953C2"/>
    <w:rsid w:val="00895862"/>
    <w:rsid w:val="008A2937"/>
    <w:rsid w:val="008A6E6D"/>
    <w:rsid w:val="008C1578"/>
    <w:rsid w:val="008C268E"/>
    <w:rsid w:val="008C66A0"/>
    <w:rsid w:val="008D28AB"/>
    <w:rsid w:val="008E0C41"/>
    <w:rsid w:val="008F6272"/>
    <w:rsid w:val="00906C55"/>
    <w:rsid w:val="009113C2"/>
    <w:rsid w:val="00912D6D"/>
    <w:rsid w:val="0091467E"/>
    <w:rsid w:val="009171AB"/>
    <w:rsid w:val="00931AE1"/>
    <w:rsid w:val="009568EB"/>
    <w:rsid w:val="009640E8"/>
    <w:rsid w:val="00970273"/>
    <w:rsid w:val="00986044"/>
    <w:rsid w:val="00990F5C"/>
    <w:rsid w:val="0099156E"/>
    <w:rsid w:val="009A02C7"/>
    <w:rsid w:val="009A44C7"/>
    <w:rsid w:val="009B15E5"/>
    <w:rsid w:val="009B542A"/>
    <w:rsid w:val="009C545F"/>
    <w:rsid w:val="009F228C"/>
    <w:rsid w:val="009F25CF"/>
    <w:rsid w:val="009F32E0"/>
    <w:rsid w:val="00A00419"/>
    <w:rsid w:val="00A17149"/>
    <w:rsid w:val="00A2772B"/>
    <w:rsid w:val="00A5012A"/>
    <w:rsid w:val="00A50243"/>
    <w:rsid w:val="00A60152"/>
    <w:rsid w:val="00A63D40"/>
    <w:rsid w:val="00A64954"/>
    <w:rsid w:val="00A73194"/>
    <w:rsid w:val="00A73763"/>
    <w:rsid w:val="00A86A59"/>
    <w:rsid w:val="00A91E0E"/>
    <w:rsid w:val="00AA11F7"/>
    <w:rsid w:val="00AB2081"/>
    <w:rsid w:val="00AB342C"/>
    <w:rsid w:val="00AB411A"/>
    <w:rsid w:val="00AB456E"/>
    <w:rsid w:val="00AC25FE"/>
    <w:rsid w:val="00AC7979"/>
    <w:rsid w:val="00AE0CFD"/>
    <w:rsid w:val="00AF405A"/>
    <w:rsid w:val="00B0336C"/>
    <w:rsid w:val="00B0405C"/>
    <w:rsid w:val="00B062E7"/>
    <w:rsid w:val="00B0750B"/>
    <w:rsid w:val="00B1416A"/>
    <w:rsid w:val="00B17DE3"/>
    <w:rsid w:val="00B215F4"/>
    <w:rsid w:val="00B36AB1"/>
    <w:rsid w:val="00B4177B"/>
    <w:rsid w:val="00B46032"/>
    <w:rsid w:val="00B5442E"/>
    <w:rsid w:val="00B55F60"/>
    <w:rsid w:val="00B629C2"/>
    <w:rsid w:val="00B93B6E"/>
    <w:rsid w:val="00BA3DA9"/>
    <w:rsid w:val="00BA7223"/>
    <w:rsid w:val="00BC0538"/>
    <w:rsid w:val="00BC2DCE"/>
    <w:rsid w:val="00BD1701"/>
    <w:rsid w:val="00BD381D"/>
    <w:rsid w:val="00BE32E8"/>
    <w:rsid w:val="00BE336F"/>
    <w:rsid w:val="00BF3552"/>
    <w:rsid w:val="00BF7337"/>
    <w:rsid w:val="00C143D4"/>
    <w:rsid w:val="00C2076A"/>
    <w:rsid w:val="00C31BDD"/>
    <w:rsid w:val="00C35C22"/>
    <w:rsid w:val="00C50776"/>
    <w:rsid w:val="00C52BE5"/>
    <w:rsid w:val="00C57A66"/>
    <w:rsid w:val="00C57D35"/>
    <w:rsid w:val="00C638AF"/>
    <w:rsid w:val="00C74B17"/>
    <w:rsid w:val="00CD7196"/>
    <w:rsid w:val="00CE5E7D"/>
    <w:rsid w:val="00D050AD"/>
    <w:rsid w:val="00D127C2"/>
    <w:rsid w:val="00D2150D"/>
    <w:rsid w:val="00D24C38"/>
    <w:rsid w:val="00D33A90"/>
    <w:rsid w:val="00D4034F"/>
    <w:rsid w:val="00D4074B"/>
    <w:rsid w:val="00D45F78"/>
    <w:rsid w:val="00D54FFB"/>
    <w:rsid w:val="00D61BB1"/>
    <w:rsid w:val="00D62136"/>
    <w:rsid w:val="00D65FA3"/>
    <w:rsid w:val="00D80523"/>
    <w:rsid w:val="00D902DE"/>
    <w:rsid w:val="00D90879"/>
    <w:rsid w:val="00D94E3A"/>
    <w:rsid w:val="00DA120D"/>
    <w:rsid w:val="00DA1E06"/>
    <w:rsid w:val="00DA5DA5"/>
    <w:rsid w:val="00DB4AE2"/>
    <w:rsid w:val="00DC1470"/>
    <w:rsid w:val="00DC69DD"/>
    <w:rsid w:val="00DD0087"/>
    <w:rsid w:val="00DE4338"/>
    <w:rsid w:val="00E052DA"/>
    <w:rsid w:val="00E103E8"/>
    <w:rsid w:val="00E115CD"/>
    <w:rsid w:val="00E268D1"/>
    <w:rsid w:val="00E30F69"/>
    <w:rsid w:val="00E3457F"/>
    <w:rsid w:val="00E419E7"/>
    <w:rsid w:val="00E75C95"/>
    <w:rsid w:val="00E81BE3"/>
    <w:rsid w:val="00E91512"/>
    <w:rsid w:val="00EA1647"/>
    <w:rsid w:val="00EA21FD"/>
    <w:rsid w:val="00EA28C8"/>
    <w:rsid w:val="00EA2CCA"/>
    <w:rsid w:val="00EA3B3B"/>
    <w:rsid w:val="00EA50EA"/>
    <w:rsid w:val="00EA663D"/>
    <w:rsid w:val="00EB378E"/>
    <w:rsid w:val="00EB3906"/>
    <w:rsid w:val="00EC009A"/>
    <w:rsid w:val="00ED2438"/>
    <w:rsid w:val="00EE2C70"/>
    <w:rsid w:val="00EF6798"/>
    <w:rsid w:val="00F02179"/>
    <w:rsid w:val="00F04FC3"/>
    <w:rsid w:val="00F06067"/>
    <w:rsid w:val="00F21883"/>
    <w:rsid w:val="00F32426"/>
    <w:rsid w:val="00F44573"/>
    <w:rsid w:val="00F56643"/>
    <w:rsid w:val="00F578C8"/>
    <w:rsid w:val="00F6051A"/>
    <w:rsid w:val="00F73C3B"/>
    <w:rsid w:val="00F81A6B"/>
    <w:rsid w:val="00F9267C"/>
    <w:rsid w:val="00F93F51"/>
    <w:rsid w:val="00FA00E3"/>
    <w:rsid w:val="00FA4B55"/>
    <w:rsid w:val="00FA5018"/>
    <w:rsid w:val="00FB1508"/>
    <w:rsid w:val="00FB7AA4"/>
    <w:rsid w:val="00FC01B5"/>
    <w:rsid w:val="00FC4AFA"/>
    <w:rsid w:val="00FE1F9C"/>
    <w:rsid w:val="00FE50D2"/>
    <w:rsid w:val="00FE7861"/>
    <w:rsid w:val="00FF2126"/>
    <w:rsid w:val="00FF3A22"/>
    <w:rsid w:val="00FF5200"/>
    <w:rsid w:val="00FF5544"/>
    <w:rsid w:val="00FF5CA2"/>
    <w:rsid w:val="00FF75F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214559A"/>
  <w15:chartTrackingRefBased/>
  <w15:docId w15:val="{132B9F2F-2926-4FE5-8A2E-09ACD1DC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E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17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C7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C74B17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4B1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4B1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C74B1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716B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1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2D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2D6D"/>
    <w:rPr>
      <w:sz w:val="20"/>
      <w:szCs w:val="20"/>
    </w:rPr>
  </w:style>
  <w:style w:type="paragraph" w:customStyle="1" w:styleId="12">
    <w:name w:val="樣式1"/>
    <w:basedOn w:val="1"/>
    <w:link w:val="13"/>
    <w:qFormat/>
    <w:rsid w:val="001B3A0D"/>
    <w:pPr>
      <w:spacing w:line="240" w:lineRule="auto"/>
      <w:jc w:val="center"/>
    </w:pPr>
    <w:rPr>
      <w:rFonts w:ascii="Times New Roman" w:eastAsia="標楷體" w:hAnsi="標楷體" w:cs="Times New Roman"/>
      <w:kern w:val="0"/>
      <w:sz w:val="40"/>
      <w:szCs w:val="40"/>
    </w:rPr>
  </w:style>
  <w:style w:type="paragraph" w:styleId="aa">
    <w:name w:val="footnote text"/>
    <w:basedOn w:val="a"/>
    <w:link w:val="ab"/>
    <w:uiPriority w:val="99"/>
    <w:semiHidden/>
    <w:unhideWhenUsed/>
    <w:rsid w:val="005D7AF3"/>
    <w:pPr>
      <w:snapToGrid w:val="0"/>
    </w:pPr>
    <w:rPr>
      <w:sz w:val="20"/>
      <w:szCs w:val="20"/>
    </w:rPr>
  </w:style>
  <w:style w:type="character" w:customStyle="1" w:styleId="13">
    <w:name w:val="樣式1 字元"/>
    <w:basedOn w:val="10"/>
    <w:link w:val="12"/>
    <w:rsid w:val="001B3A0D"/>
    <w:rPr>
      <w:rFonts w:ascii="Times New Roman" w:eastAsia="標楷體" w:hAnsi="標楷體" w:cs="Times New Roman"/>
      <w:b/>
      <w:bCs/>
      <w:kern w:val="0"/>
      <w:sz w:val="40"/>
      <w:szCs w:val="40"/>
    </w:rPr>
  </w:style>
  <w:style w:type="character" w:customStyle="1" w:styleId="ab">
    <w:name w:val="註腳文字 字元"/>
    <w:basedOn w:val="a0"/>
    <w:link w:val="aa"/>
    <w:uiPriority w:val="99"/>
    <w:semiHidden/>
    <w:rsid w:val="005D7AF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7AF3"/>
    <w:rPr>
      <w:vertAlign w:val="superscript"/>
    </w:rPr>
  </w:style>
  <w:style w:type="character" w:styleId="ad">
    <w:name w:val="Strong"/>
    <w:qFormat/>
    <w:rsid w:val="005D7AF3"/>
    <w:rPr>
      <w:b/>
    </w:rPr>
  </w:style>
  <w:style w:type="table" w:styleId="ae">
    <w:name w:val="Table Grid"/>
    <w:basedOn w:val="a1"/>
    <w:uiPriority w:val="39"/>
    <w:rsid w:val="0035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標題3 長照"/>
    <w:basedOn w:val="3"/>
    <w:link w:val="33"/>
    <w:qFormat/>
    <w:rsid w:val="00D62136"/>
    <w:pPr>
      <w:spacing w:line="480" w:lineRule="auto"/>
      <w:jc w:val="center"/>
    </w:pPr>
    <w:rPr>
      <w:rFonts w:ascii="Times New Roman" w:eastAsia="標楷體" w:hAnsi="Times New Roman"/>
      <w:sz w:val="40"/>
    </w:rPr>
  </w:style>
  <w:style w:type="character" w:customStyle="1" w:styleId="30">
    <w:name w:val="標題 3 字元"/>
    <w:basedOn w:val="a0"/>
    <w:link w:val="3"/>
    <w:uiPriority w:val="9"/>
    <w:semiHidden/>
    <w:rsid w:val="006C0CA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3">
    <w:name w:val="標題3 長照 字元"/>
    <w:basedOn w:val="30"/>
    <w:link w:val="32"/>
    <w:rsid w:val="00D62136"/>
    <w:rPr>
      <w:rFonts w:ascii="Times New Roman" w:eastAsia="標楷體" w:hAnsi="Times New Roman" w:cstheme="majorBidi"/>
      <w:b/>
      <w:bCs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C319-4A86-4105-B49B-F3EEA876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2020-04-29T09:13:00Z</dcterms:created>
  <dcterms:modified xsi:type="dcterms:W3CDTF">2020-04-29T09:13:00Z</dcterms:modified>
</cp:coreProperties>
</file>